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9B293" w14:textId="56D8379D" w:rsidR="00BA6C98" w:rsidRPr="00590220" w:rsidRDefault="00E955F2" w:rsidP="00E955F2">
      <w:pPr>
        <w:jc w:val="center"/>
        <w:rPr>
          <w:rFonts w:ascii="Cooper Black" w:hAnsi="Cooper Black"/>
          <w:sz w:val="44"/>
          <w:szCs w:val="40"/>
        </w:rPr>
      </w:pPr>
      <w:r w:rsidRPr="00590220">
        <w:rPr>
          <w:rFonts w:ascii="Cooper Black" w:hAnsi="Cooper Black"/>
          <w:sz w:val="44"/>
          <w:szCs w:val="40"/>
        </w:rPr>
        <w:t>THE POWER OF JUDGMENTS</w:t>
      </w:r>
    </w:p>
    <w:p w14:paraId="28EA5995" w14:textId="77777777" w:rsidR="00590220" w:rsidRDefault="00590220" w:rsidP="00E955F2">
      <w:pPr>
        <w:pStyle w:val="NoSpacing"/>
        <w:spacing w:line="276" w:lineRule="auto"/>
      </w:pPr>
    </w:p>
    <w:p w14:paraId="3FDA76C6" w14:textId="0D4CA5DF" w:rsidR="00E955F2" w:rsidRDefault="00E955F2" w:rsidP="00E955F2">
      <w:pPr>
        <w:pStyle w:val="NoSpacing"/>
        <w:spacing w:line="276" w:lineRule="auto"/>
      </w:pPr>
      <w:r>
        <w:t>Your judgments will determine whether you reach your goals or fall short.</w:t>
      </w:r>
      <w:r w:rsidR="002915E9" w:rsidRPr="002915E9">
        <w:t xml:space="preserve"> </w:t>
      </w:r>
      <w:r>
        <w:t>Your judgments are the most powerful</w:t>
      </w:r>
      <w:r w:rsidR="00BF3550">
        <w:t xml:space="preserve"> influence </w:t>
      </w:r>
      <w:r>
        <w:t>you have when it comes to your self-image!</w:t>
      </w:r>
      <w:r w:rsidR="002915E9" w:rsidRPr="002915E9">
        <w:t xml:space="preserve"> </w:t>
      </w:r>
      <w:r w:rsidR="002915E9">
        <w:t>Your judgments about yourself and your world govern your behaviors.</w:t>
      </w:r>
    </w:p>
    <w:p w14:paraId="1465A764" w14:textId="1AD36EE3" w:rsidR="00590220" w:rsidRDefault="00590220" w:rsidP="00E955F2">
      <w:pPr>
        <w:pStyle w:val="NoSpacing"/>
        <w:spacing w:line="276" w:lineRule="auto"/>
      </w:pPr>
    </w:p>
    <w:p w14:paraId="5389CB65" w14:textId="6D7DE99D" w:rsidR="00554F3A" w:rsidRDefault="00590220" w:rsidP="00E955F2">
      <w:pPr>
        <w:pStyle w:val="NoSpacing"/>
        <w:spacing w:line="276" w:lineRule="auto"/>
      </w:pPr>
      <w:r>
        <w:t>The act of judging yourself or someone else can have powerful consequences</w:t>
      </w:r>
      <w:r w:rsidR="00BF3550">
        <w:t>. Judging someone can be a way of writing them off. Once you make a judgment</w:t>
      </w:r>
      <w:r w:rsidR="002623DC">
        <w:t>,</w:t>
      </w:r>
      <w:r w:rsidR="00BF3550">
        <w:t xml:space="preserve"> then you do not have to consider any evidence to the contrary.</w:t>
      </w:r>
      <w:r w:rsidR="00DD3CE6">
        <w:t xml:space="preserve"> For example,</w:t>
      </w:r>
      <w:bookmarkStart w:id="0" w:name="_GoBack"/>
      <w:bookmarkEnd w:id="0"/>
      <w:r w:rsidR="00BF3550">
        <w:t xml:space="preserve"> “Obama is a Muslim.” “Trump is a racist.”</w:t>
      </w:r>
      <w:r w:rsidR="00554F3A">
        <w:t xml:space="preserve"> “I am not a smart person.”</w:t>
      </w:r>
      <w:r w:rsidR="00301B98">
        <w:t xml:space="preserve"> So, what is truth and what is judgment?</w:t>
      </w:r>
      <w:r w:rsidR="00BF3550">
        <w:t xml:space="preserve"> </w:t>
      </w:r>
    </w:p>
    <w:p w14:paraId="5FF0A057" w14:textId="2D441F8C" w:rsidR="00301B98" w:rsidRDefault="00301B98" w:rsidP="00E955F2">
      <w:pPr>
        <w:pStyle w:val="NoSpacing"/>
        <w:spacing w:line="276" w:lineRule="auto"/>
      </w:pPr>
    </w:p>
    <w:p w14:paraId="739DA68A" w14:textId="34C5BDBE" w:rsidR="00301B98" w:rsidRDefault="00301B98" w:rsidP="00301B98">
      <w:pPr>
        <w:pStyle w:val="NoSpacing"/>
        <w:spacing w:line="276" w:lineRule="auto"/>
      </w:pPr>
      <w:r>
        <w:t>A test for truth can be in the person’s behavior. “Deeds speak louder than words.” If Obama is a Muslim, he is not a very good one, since he does not worship at a mosque. If Trump is a racist, he is not a very good one, since he has done more for all minorities than any other president we have had, by lowering the unemployment rate and by raising income levels for all minorities. If I are was not a smart person, then I would not have written this article. And, you are a smart person or would not be reading this article!</w:t>
      </w:r>
    </w:p>
    <w:p w14:paraId="2E369F36" w14:textId="77777777" w:rsidR="00B41532" w:rsidRDefault="00B41532" w:rsidP="00E955F2">
      <w:pPr>
        <w:pStyle w:val="NoSpacing"/>
        <w:spacing w:line="276" w:lineRule="auto"/>
      </w:pPr>
    </w:p>
    <w:p w14:paraId="692A437C" w14:textId="062AACDF" w:rsidR="00E2314B" w:rsidRDefault="00E2314B" w:rsidP="00E955F2">
      <w:pPr>
        <w:pStyle w:val="NoSpacing"/>
        <w:spacing w:line="276" w:lineRule="auto"/>
      </w:pPr>
      <w:r>
        <w:t>Another problem with judgments is that people tend to make them absolutes. The word</w:t>
      </w:r>
      <w:r w:rsidR="00F41368">
        <w:t>s</w:t>
      </w:r>
      <w:r>
        <w:t xml:space="preserve"> “all,” “never” and “always” should be red flags letting you know that what it is to follow is false information. One way to look at people who are judgmental is the old joke, “Nobody is perfect; even you can serve as a horrible example.”</w:t>
      </w:r>
      <w:r w:rsidR="007A5918">
        <w:t xml:space="preserve"> You can find examples of</w:t>
      </w:r>
      <w:r w:rsidR="00187C9B">
        <w:t xml:space="preserve"> both</w:t>
      </w:r>
      <w:r w:rsidR="007A5918">
        <w:t xml:space="preserve"> being dumb and being smart in every human being.</w:t>
      </w:r>
    </w:p>
    <w:p w14:paraId="79125A33" w14:textId="501B5874" w:rsidR="009838C4" w:rsidRDefault="009838C4" w:rsidP="00E955F2">
      <w:pPr>
        <w:pStyle w:val="NoSpacing"/>
        <w:spacing w:line="276" w:lineRule="auto"/>
      </w:pPr>
    </w:p>
    <w:p w14:paraId="441D32C8" w14:textId="665DB4D0" w:rsidR="009838C4" w:rsidRDefault="009838C4" w:rsidP="00E955F2">
      <w:pPr>
        <w:pStyle w:val="NoSpacing"/>
        <w:spacing w:line="276" w:lineRule="auto"/>
      </w:pPr>
      <w:r>
        <w:t>A judge can pronounce a person guilty or innocent. Today we recognize that some people have been pronounced guilty when they were innocent. Once the judgment has been pronounced</w:t>
      </w:r>
      <w:r w:rsidR="00F41368">
        <w:t>,</w:t>
      </w:r>
      <w:r>
        <w:t xml:space="preserve"> that person</w:t>
      </w:r>
      <w:r w:rsidR="00F41368">
        <w:t>,</w:t>
      </w:r>
      <w:r>
        <w:t xml:space="preserve"> whether guilty or </w:t>
      </w:r>
      <w:r>
        <w:lastRenderedPageBreak/>
        <w:t>innocent</w:t>
      </w:r>
      <w:r w:rsidR="00F41368">
        <w:t>,</w:t>
      </w:r>
      <w:r>
        <w:t xml:space="preserve"> is doomed to live with the consequences of that judgment for the rest of </w:t>
      </w:r>
      <w:r w:rsidR="00F41368">
        <w:t>his/her</w:t>
      </w:r>
      <w:r>
        <w:t xml:space="preserve"> life.</w:t>
      </w:r>
    </w:p>
    <w:p w14:paraId="0989C3DB" w14:textId="052B5FA3" w:rsidR="009838C4" w:rsidRDefault="009838C4" w:rsidP="00E955F2">
      <w:pPr>
        <w:pStyle w:val="NoSpacing"/>
        <w:spacing w:line="276" w:lineRule="auto"/>
      </w:pPr>
    </w:p>
    <w:p w14:paraId="2AB8CD1E" w14:textId="082EA9EF" w:rsidR="007A5918" w:rsidRDefault="002915E9" w:rsidP="00E955F2">
      <w:pPr>
        <w:pStyle w:val="NoSpacing"/>
        <w:spacing w:line="276" w:lineRule="auto"/>
      </w:pPr>
      <w:r>
        <w:t xml:space="preserve">Many people judge themselves without even recognizing it. </w:t>
      </w:r>
      <w:r w:rsidR="00B258F1">
        <w:t xml:space="preserve">Let us look at some examples of judgments and the consequences that you are left to live with. </w:t>
      </w:r>
      <w:r w:rsidR="009838C4">
        <w:t>“That was a real stupid thing I did.</w:t>
      </w:r>
      <w:r w:rsidR="007A5918">
        <w:t xml:space="preserve"> I must be a real stupid person because what </w:t>
      </w:r>
      <w:r w:rsidR="009838C4">
        <w:t>kind of people do stupid things? Stupid people!</w:t>
      </w:r>
      <w:r w:rsidR="007A5918">
        <w:t>” As a stupid person</w:t>
      </w:r>
      <w:r w:rsidR="00F41368">
        <w:t>,</w:t>
      </w:r>
      <w:r w:rsidR="007A5918">
        <w:t xml:space="preserve"> you would probably drop out of high school</w:t>
      </w:r>
      <w:r w:rsidR="00F41368">
        <w:t>. T</w:t>
      </w:r>
      <w:r w:rsidR="00B258F1">
        <w:t>hen</w:t>
      </w:r>
      <w:r w:rsidR="00F41368">
        <w:t>,</w:t>
      </w:r>
      <w:r w:rsidR="00B258F1">
        <w:t xml:space="preserve"> you would have more evidence</w:t>
      </w:r>
      <w:r w:rsidR="00F41368">
        <w:t xml:space="preserve">. </w:t>
      </w:r>
      <w:r w:rsidR="00B258F1">
        <w:t>“See, I must be stupid</w:t>
      </w:r>
      <w:r w:rsidR="001C5553">
        <w:t>, or</w:t>
      </w:r>
      <w:r w:rsidR="00B258F1">
        <w:t xml:space="preserve"> I wouldn’t have dropped out of high school.”</w:t>
      </w:r>
      <w:r w:rsidR="009838C4">
        <w:t xml:space="preserve"> </w:t>
      </w:r>
    </w:p>
    <w:p w14:paraId="6DA5379C" w14:textId="77777777" w:rsidR="007A5918" w:rsidRDefault="007A5918" w:rsidP="00E955F2">
      <w:pPr>
        <w:pStyle w:val="NoSpacing"/>
        <w:spacing w:line="276" w:lineRule="auto"/>
      </w:pPr>
    </w:p>
    <w:p w14:paraId="38334B3A" w14:textId="14DA0A3E" w:rsidR="0047533A" w:rsidRDefault="009838C4" w:rsidP="00E955F2">
      <w:pPr>
        <w:pStyle w:val="NoSpacing"/>
        <w:spacing w:line="276" w:lineRule="auto"/>
      </w:pPr>
      <w:r>
        <w:t>“I am a shy person.”</w:t>
      </w:r>
      <w:r w:rsidR="00934826">
        <w:t xml:space="preserve"> (Judgment)</w:t>
      </w:r>
      <w:r>
        <w:t xml:space="preserve"> Are you shy around your mother? Your brother? Your sister?</w:t>
      </w:r>
      <w:r w:rsidR="001C5553">
        <w:t xml:space="preserve"> If you are not shy around your parents and your siblings, then are you really a shy person?</w:t>
      </w:r>
      <w:r w:rsidR="002E68EB">
        <w:t xml:space="preserve"> A shy person would </w:t>
      </w:r>
      <w:r>
        <w:t>act shyly</w:t>
      </w:r>
      <w:r w:rsidR="002E68EB">
        <w:t xml:space="preserve"> in every situation</w:t>
      </w:r>
      <w:r w:rsidR="00F41368">
        <w:t>,</w:t>
      </w:r>
      <w:r w:rsidR="002E68EB">
        <w:t xml:space="preserve"> not just</w:t>
      </w:r>
      <w:r>
        <w:t xml:space="preserve"> in </w:t>
      </w:r>
      <w:r w:rsidRPr="001C5553">
        <w:rPr>
          <w:i/>
          <w:iCs/>
        </w:rPr>
        <w:t>new or strange situations</w:t>
      </w:r>
      <w:r w:rsidR="001C5553">
        <w:t>. Having</w:t>
      </w:r>
      <w:r w:rsidR="00F41368">
        <w:t xml:space="preserve"> judged </w:t>
      </w:r>
      <w:r w:rsidR="001C5553">
        <w:t>yourself as a shy person</w:t>
      </w:r>
      <w:r w:rsidR="00F41368">
        <w:t>,</w:t>
      </w:r>
      <w:r w:rsidR="001C5553">
        <w:t xml:space="preserve"> you now can tell yourself, </w:t>
      </w:r>
      <w:r w:rsidR="0047533A">
        <w:t>“I need to find a job where I’m not around</w:t>
      </w:r>
      <w:r w:rsidR="00D23FE7">
        <w:t xml:space="preserve"> </w:t>
      </w:r>
      <w:r w:rsidR="0047533A">
        <w:t>people</w:t>
      </w:r>
      <w:r w:rsidR="00F41368">
        <w:t>. B</w:t>
      </w:r>
      <w:r w:rsidR="00D23FE7">
        <w:t>ut I hate being alone!”</w:t>
      </w:r>
      <w:r w:rsidR="001C5553">
        <w:t xml:space="preserve"> Now you put yourself in a real double bind!</w:t>
      </w:r>
    </w:p>
    <w:p w14:paraId="1982718B" w14:textId="77777777" w:rsidR="0047533A" w:rsidRDefault="0047533A" w:rsidP="00E955F2">
      <w:pPr>
        <w:pStyle w:val="NoSpacing"/>
        <w:spacing w:line="276" w:lineRule="auto"/>
      </w:pPr>
    </w:p>
    <w:p w14:paraId="6C0090BB" w14:textId="383734B5" w:rsidR="009838C4" w:rsidRDefault="009838C4" w:rsidP="00E955F2">
      <w:pPr>
        <w:pStyle w:val="NoSpacing"/>
        <w:spacing w:line="276" w:lineRule="auto"/>
      </w:pPr>
      <w:r>
        <w:t>“I am a tense person.”</w:t>
      </w:r>
      <w:r w:rsidR="00934826">
        <w:t xml:space="preserve"> (Judgment)</w:t>
      </w:r>
      <w:r>
        <w:t xml:space="preserve"> Are you tense all the time, in every situation or are you just tense sometimes in some situations?</w:t>
      </w:r>
      <w:r w:rsidR="0047533A">
        <w:t xml:space="preserve"> If you are not tense all the time</w:t>
      </w:r>
      <w:r w:rsidR="001B36C8">
        <w:t xml:space="preserve"> </w:t>
      </w:r>
      <w:r w:rsidR="0047533A">
        <w:t>in every situation, then are you really a tense person? Or, do you just tense yourself when in a new or strange situation</w:t>
      </w:r>
      <w:r w:rsidR="001B36C8">
        <w:t>? J</w:t>
      </w:r>
      <w:r w:rsidR="0047533A">
        <w:t>udging yourself is the way you block and limit yourself and your success.</w:t>
      </w:r>
    </w:p>
    <w:p w14:paraId="36571FA3" w14:textId="47658F99" w:rsidR="000B6317" w:rsidRDefault="000B6317" w:rsidP="00E955F2">
      <w:pPr>
        <w:pStyle w:val="NoSpacing"/>
        <w:spacing w:line="276" w:lineRule="auto"/>
      </w:pPr>
    </w:p>
    <w:p w14:paraId="1E42C331" w14:textId="772A51DA" w:rsidR="000B6317" w:rsidRDefault="000B6317" w:rsidP="00E955F2">
      <w:pPr>
        <w:pStyle w:val="NoSpacing"/>
        <w:spacing w:line="276" w:lineRule="auto"/>
      </w:pPr>
      <w:r>
        <w:t>How tightly do you need to hang on to your judgments about yourself and your world?</w:t>
      </w:r>
      <w:r w:rsidR="00B43C37">
        <w:t xml:space="preserve"> As far as I’m concerned, you do not need to change your judgments about yourself. The only question I would have for you is “Is what you’re doing getting you what you want in the long run?”</w:t>
      </w:r>
    </w:p>
    <w:p w14:paraId="299C962A" w14:textId="77398FB0" w:rsidR="00B43C37" w:rsidRDefault="00B43C37" w:rsidP="00E955F2">
      <w:pPr>
        <w:pStyle w:val="NoSpacing"/>
        <w:spacing w:line="276" w:lineRule="auto"/>
      </w:pPr>
    </w:p>
    <w:p w14:paraId="764A493F" w14:textId="232709FD" w:rsidR="00B43C37" w:rsidRDefault="00B43C37" w:rsidP="00E955F2">
      <w:pPr>
        <w:pStyle w:val="NoSpacing"/>
        <w:spacing w:line="276" w:lineRule="auto"/>
      </w:pPr>
      <w:r>
        <w:t>For most people</w:t>
      </w:r>
      <w:r w:rsidR="001B36C8">
        <w:t xml:space="preserve">, </w:t>
      </w:r>
      <w:r>
        <w:t>judgments about Obama</w:t>
      </w:r>
      <w:r w:rsidR="0003365D">
        <w:t xml:space="preserve">, </w:t>
      </w:r>
      <w:r>
        <w:t>Trump</w:t>
      </w:r>
      <w:r w:rsidR="001B36C8">
        <w:t xml:space="preserve"> or </w:t>
      </w:r>
      <w:r w:rsidR="0003365D" w:rsidRPr="0003365D">
        <w:rPr>
          <w:u w:val="single"/>
        </w:rPr>
        <w:t>themselves</w:t>
      </w:r>
      <w:r w:rsidR="0003365D">
        <w:t xml:space="preserve">, </w:t>
      </w:r>
      <w:r>
        <w:t>are probably the most difficult to look at and consider. That is the reason I chose these three.</w:t>
      </w:r>
    </w:p>
    <w:p w14:paraId="065795D9" w14:textId="691C52B6" w:rsidR="00B43C37" w:rsidRDefault="00B43C37" w:rsidP="00E955F2">
      <w:pPr>
        <w:pStyle w:val="NoSpacing"/>
        <w:spacing w:line="276" w:lineRule="auto"/>
      </w:pPr>
    </w:p>
    <w:p w14:paraId="7E9E08C0" w14:textId="199FCCFF" w:rsidR="00B43C37" w:rsidRDefault="001B36C8" w:rsidP="00E955F2">
      <w:pPr>
        <w:pStyle w:val="NoSpacing"/>
        <w:spacing w:line="276" w:lineRule="auto"/>
      </w:pPr>
      <w:r>
        <w:t>Obviously,</w:t>
      </w:r>
      <w:r w:rsidR="00B43C37">
        <w:t xml:space="preserve"> the first question that you need to be ask</w:t>
      </w:r>
      <w:r>
        <w:t xml:space="preserve"> </w:t>
      </w:r>
      <w:r w:rsidR="00B43C37">
        <w:t xml:space="preserve">yourself is </w:t>
      </w:r>
      <w:r>
        <w:t>“</w:t>
      </w:r>
      <w:r w:rsidR="00B43C37">
        <w:t>do I want to change my judgments about any</w:t>
      </w:r>
      <w:r>
        <w:t xml:space="preserve"> </w:t>
      </w:r>
      <w:r w:rsidR="00B43C37">
        <w:t>of these three?</w:t>
      </w:r>
      <w:r>
        <w:t>”</w:t>
      </w:r>
      <w:r w:rsidR="00B43C37">
        <w:t xml:space="preserve"> And, </w:t>
      </w:r>
      <w:r w:rsidR="0003365D">
        <w:t xml:space="preserve">“No, I do not want to change my judgments,” is </w:t>
      </w:r>
      <w:r w:rsidR="00B43C37">
        <w:t>a perfectly acceptable answer. “My mind is made up</w:t>
      </w:r>
      <w:r>
        <w:t xml:space="preserve">. Do not </w:t>
      </w:r>
      <w:r w:rsidR="00B43C37">
        <w:t>confuse me with facts.”</w:t>
      </w:r>
    </w:p>
    <w:p w14:paraId="3A792053" w14:textId="53D9E9D7" w:rsidR="00B258F1" w:rsidRDefault="00B258F1" w:rsidP="00E955F2">
      <w:pPr>
        <w:pStyle w:val="NoSpacing"/>
        <w:spacing w:line="276" w:lineRule="auto"/>
      </w:pPr>
    </w:p>
    <w:p w14:paraId="69ECC734" w14:textId="4C384470" w:rsidR="00B258F1" w:rsidRDefault="00B258F1" w:rsidP="00E955F2">
      <w:pPr>
        <w:pStyle w:val="NoSpacing"/>
        <w:spacing w:line="276" w:lineRule="auto"/>
      </w:pPr>
      <w:r>
        <w:t xml:space="preserve">I do not care what you think about yourself, because I </w:t>
      </w:r>
      <w:r w:rsidR="00934826">
        <w:t>do not live in your brain.</w:t>
      </w:r>
      <w:r w:rsidR="00BA68D2">
        <w:t xml:space="preserve"> All the caring that I can possibly do will never change you. However,</w:t>
      </w:r>
      <w:r>
        <w:t xml:space="preserve"> I would hope that you care enough about yourself that you would be willing to look at the judgments that you have</w:t>
      </w:r>
      <w:r w:rsidR="00A41B6C">
        <w:t xml:space="preserve"> saddled </w:t>
      </w:r>
      <w:r>
        <w:t>yourself with.</w:t>
      </w:r>
    </w:p>
    <w:p w14:paraId="435B288A" w14:textId="1B2F1A2A" w:rsidR="00B43C37" w:rsidRDefault="00B43C37" w:rsidP="00E955F2">
      <w:pPr>
        <w:pStyle w:val="NoSpacing"/>
        <w:spacing w:line="276" w:lineRule="auto"/>
      </w:pPr>
    </w:p>
    <w:p w14:paraId="790B838A" w14:textId="20D82949" w:rsidR="00B43C37" w:rsidRDefault="00B43C37" w:rsidP="00E955F2">
      <w:pPr>
        <w:pStyle w:val="NoSpacing"/>
        <w:spacing w:line="276" w:lineRule="auto"/>
      </w:pPr>
      <w:r>
        <w:t xml:space="preserve">The next question is, </w:t>
      </w:r>
      <w:r w:rsidR="001B36C8">
        <w:t>“</w:t>
      </w:r>
      <w:r>
        <w:t>how do I go about changing my judgments about myself</w:t>
      </w:r>
      <w:r w:rsidR="001B36C8">
        <w:t xml:space="preserve"> and/or </w:t>
      </w:r>
      <w:r>
        <w:t>about the world I live in</w:t>
      </w:r>
      <w:r w:rsidR="001B36C8">
        <w:t>?” o</w:t>
      </w:r>
      <w:r w:rsidR="00BA68D2">
        <w:t>ne of the best ways of doing that is</w:t>
      </w:r>
      <w:r w:rsidR="001B36C8">
        <w:t xml:space="preserve"> to take </w:t>
      </w:r>
      <w:r w:rsidR="00663787">
        <w:t>the judgments off myself and others.</w:t>
      </w:r>
    </w:p>
    <w:p w14:paraId="63A56231" w14:textId="5AB4D082" w:rsidR="000C7FF8" w:rsidRDefault="000C7FF8" w:rsidP="00E955F2">
      <w:pPr>
        <w:pStyle w:val="NoSpacing"/>
        <w:spacing w:line="276" w:lineRule="auto"/>
      </w:pPr>
      <w:bookmarkStart w:id="1" w:name="_Hlk20072198"/>
    </w:p>
    <w:bookmarkEnd w:id="1"/>
    <w:p w14:paraId="65AFFBD8" w14:textId="22F7683A" w:rsidR="000C7FF8" w:rsidRDefault="001B36C8" w:rsidP="00E955F2">
      <w:pPr>
        <w:pStyle w:val="NoSpacing"/>
        <w:spacing w:line="276" w:lineRule="auto"/>
      </w:pPr>
      <w:r>
        <w:t xml:space="preserve">You can </w:t>
      </w:r>
      <w:r w:rsidR="00807EBC">
        <w:t>neutralize</w:t>
      </w:r>
      <w:r w:rsidR="000C7FF8">
        <w:t xml:space="preserve"> your negative assessment</w:t>
      </w:r>
      <w:r>
        <w:t xml:space="preserve"> </w:t>
      </w:r>
      <w:r w:rsidR="000C7FF8">
        <w:t>of yourself</w:t>
      </w:r>
      <w:r>
        <w:t xml:space="preserve"> </w:t>
      </w:r>
      <w:r w:rsidR="000C7FF8">
        <w:t>by taking</w:t>
      </w:r>
      <w:r>
        <w:t xml:space="preserve"> </w:t>
      </w:r>
      <w:r w:rsidR="000C7FF8">
        <w:t xml:space="preserve">judgments </w:t>
      </w:r>
      <w:r w:rsidR="00543720">
        <w:t>off</w:t>
      </w:r>
      <w:r w:rsidR="00AB6C87">
        <w:t xml:space="preserve"> yourself and others </w:t>
      </w:r>
      <w:r w:rsidR="00807EBC">
        <w:t>and turn them into observations.</w:t>
      </w:r>
    </w:p>
    <w:p w14:paraId="3FF411F5" w14:textId="77777777" w:rsidR="00590220" w:rsidRDefault="00590220" w:rsidP="00E955F2">
      <w:pPr>
        <w:pStyle w:val="NoSpacing"/>
        <w:spacing w:line="276" w:lineRule="auto"/>
      </w:pPr>
      <w:r>
        <w:t>The word judgment has two definitions:</w:t>
      </w:r>
    </w:p>
    <w:p w14:paraId="741FD49C" w14:textId="4034D512" w:rsidR="00590220" w:rsidRDefault="00590220" w:rsidP="00590220">
      <w:pPr>
        <w:pStyle w:val="NoSpacing"/>
        <w:spacing w:line="276" w:lineRule="auto"/>
        <w:ind w:left="720"/>
      </w:pPr>
      <w:r>
        <w:t>1.</w:t>
      </w:r>
      <w:r w:rsidRPr="00590220">
        <w:rPr>
          <w:rFonts w:eastAsia="Times New Roman" w:cs="Arial"/>
          <w:color w:val="222222"/>
          <w:sz w:val="24"/>
        </w:rPr>
        <w:t xml:space="preserve"> </w:t>
      </w:r>
      <w:r w:rsidRPr="00590220">
        <w:t xml:space="preserve">the ability </w:t>
      </w:r>
      <w:bookmarkStart w:id="2" w:name="_Hlk19991293"/>
      <w:r w:rsidRPr="00590220">
        <w:t>to make decisions or come to</w:t>
      </w:r>
      <w:r w:rsidR="00BF3550">
        <w:t xml:space="preserve"> </w:t>
      </w:r>
      <w:r w:rsidRPr="00590220">
        <w:t>conclusions</w:t>
      </w:r>
      <w:bookmarkEnd w:id="2"/>
      <w:r w:rsidRPr="00590220">
        <w:t>.</w:t>
      </w:r>
      <w:r>
        <w:t xml:space="preserve"> </w:t>
      </w:r>
      <w:r w:rsidRPr="00590220">
        <w:t>"</w:t>
      </w:r>
      <w:r w:rsidR="00CF6AB9">
        <w:t xml:space="preserve">I made </w:t>
      </w:r>
      <w:r w:rsidRPr="00590220">
        <w:t>an error of judgment</w:t>
      </w:r>
      <w:r w:rsidR="00CF6AB9">
        <w:t xml:space="preserve"> because I didn’t have all the facts.</w:t>
      </w:r>
      <w:r w:rsidRPr="00590220">
        <w:t>"</w:t>
      </w:r>
    </w:p>
    <w:p w14:paraId="0A8262CB" w14:textId="000AB717" w:rsidR="00590220" w:rsidRPr="00590220" w:rsidRDefault="00590220" w:rsidP="00590220">
      <w:pPr>
        <w:pStyle w:val="NoSpacing"/>
        <w:spacing w:line="276" w:lineRule="auto"/>
        <w:ind w:left="720"/>
      </w:pPr>
      <w:r>
        <w:t>2.</w:t>
      </w:r>
      <w:r w:rsidRPr="00590220">
        <w:rPr>
          <w:rFonts w:eastAsia="Times New Roman" w:cs="Arial"/>
          <w:color w:val="222222"/>
          <w:sz w:val="24"/>
        </w:rPr>
        <w:t xml:space="preserve"> </w:t>
      </w:r>
      <w:r w:rsidRPr="00590220">
        <w:t>a misfortune or calamity viewed as punishment.</w:t>
      </w:r>
    </w:p>
    <w:p w14:paraId="4714C8CF" w14:textId="53FB5AB1" w:rsidR="00590220" w:rsidRPr="00590220" w:rsidRDefault="00CF6AB9" w:rsidP="00590220">
      <w:pPr>
        <w:pStyle w:val="NoSpacing"/>
        <w:spacing w:line="276" w:lineRule="auto"/>
        <w:ind w:left="720"/>
      </w:pPr>
      <w:r>
        <w:t xml:space="preserve">“The </w:t>
      </w:r>
      <w:r w:rsidR="00590220" w:rsidRPr="00590220">
        <w:t>crash</w:t>
      </w:r>
      <w:r w:rsidR="001B36C8">
        <w:t xml:space="preserve"> was </w:t>
      </w:r>
      <w:r w:rsidR="00590220" w:rsidRPr="00590220">
        <w:t>a </w:t>
      </w:r>
      <w:r w:rsidR="00590220" w:rsidRPr="00590220">
        <w:rPr>
          <w:b/>
          <w:bCs/>
        </w:rPr>
        <w:t>judgment on</w:t>
      </w:r>
      <w:r w:rsidR="00590220" w:rsidRPr="00590220">
        <w:t> the parents for</w:t>
      </w:r>
      <w:r w:rsidR="009838C4">
        <w:t xml:space="preserve"> their </w:t>
      </w:r>
      <w:r w:rsidR="00590220" w:rsidRPr="00590220">
        <w:t>wickedness</w:t>
      </w:r>
      <w:r>
        <w:t>.</w:t>
      </w:r>
      <w:r w:rsidR="00590220" w:rsidRPr="00590220">
        <w:t>"</w:t>
      </w:r>
    </w:p>
    <w:p w14:paraId="4FE99438" w14:textId="36C1F024" w:rsidR="00590220" w:rsidRPr="00590220" w:rsidRDefault="00590220" w:rsidP="00590220">
      <w:pPr>
        <w:pStyle w:val="NoSpacing"/>
        <w:spacing w:line="276" w:lineRule="auto"/>
        <w:ind w:left="720"/>
      </w:pPr>
    </w:p>
    <w:p w14:paraId="6B20D562" w14:textId="2A8E2780" w:rsidR="00590220" w:rsidRDefault="00543720" w:rsidP="00E955F2">
      <w:pPr>
        <w:pStyle w:val="NoSpacing"/>
        <w:spacing w:line="276" w:lineRule="auto"/>
      </w:pPr>
      <w:r>
        <w:t>The first definition of judgment is the one</w:t>
      </w:r>
      <w:r w:rsidR="00AB6C87">
        <w:t xml:space="preserve"> that can build you up and help you achieve peace and happiness</w:t>
      </w:r>
      <w:r>
        <w:t>. The second definition of judgment is the one that can create</w:t>
      </w:r>
      <w:r w:rsidR="00726CA0">
        <w:t xml:space="preserve"> </w:t>
      </w:r>
      <w:r>
        <w:t>problems</w:t>
      </w:r>
      <w:r w:rsidR="008D395C">
        <w:t xml:space="preserve"> in</w:t>
      </w:r>
      <w:r w:rsidR="00AB6C87">
        <w:t xml:space="preserve"> your life</w:t>
      </w:r>
      <w:r>
        <w:t>. The goal is to be able to make decisions and come to conclusions without being judgmental.</w:t>
      </w:r>
    </w:p>
    <w:p w14:paraId="110297B4" w14:textId="2B8299ED" w:rsidR="00543720" w:rsidRDefault="00543720" w:rsidP="00E955F2">
      <w:pPr>
        <w:pStyle w:val="NoSpacing"/>
        <w:spacing w:line="276" w:lineRule="auto"/>
      </w:pPr>
    </w:p>
    <w:p w14:paraId="54F4CD25" w14:textId="6AD54C24" w:rsidR="00192EC5" w:rsidRDefault="00BE586F" w:rsidP="00E955F2">
      <w:pPr>
        <w:pStyle w:val="NoSpacing"/>
        <w:spacing w:line="276" w:lineRule="auto"/>
      </w:pPr>
      <w:r>
        <w:t>D</w:t>
      </w:r>
      <w:r w:rsidR="008D395C">
        <w:t>efinition #2</w:t>
      </w:r>
      <w:r w:rsidR="00726CA0">
        <w:t>. W</w:t>
      </w:r>
      <w:r w:rsidR="00543720">
        <w:t>hen a judge</w:t>
      </w:r>
      <w:r w:rsidR="008D395C">
        <w:t>,</w:t>
      </w:r>
      <w:r w:rsidR="00543720">
        <w:t xml:space="preserve"> in court</w:t>
      </w:r>
      <w:r w:rsidR="008D395C">
        <w:t>,</w:t>
      </w:r>
      <w:r w:rsidR="00543720">
        <w:t xml:space="preserve"> passes judgment on a defendant</w:t>
      </w:r>
      <w:r w:rsidR="008D395C">
        <w:t xml:space="preserve">, that judgment automatically comes with boundaries </w:t>
      </w:r>
      <w:r>
        <w:t>that limit</w:t>
      </w:r>
      <w:r w:rsidR="008D395C">
        <w:t xml:space="preserve"> what that person can</w:t>
      </w:r>
      <w:r w:rsidR="00726CA0">
        <w:t xml:space="preserve"> or </w:t>
      </w:r>
      <w:r w:rsidR="008D395C">
        <w:t>cannot do. When you use definition #2 on yourself</w:t>
      </w:r>
      <w:r>
        <w:t>,</w:t>
      </w:r>
      <w:r w:rsidR="008D395C">
        <w:t xml:space="preserve"> you automatically </w:t>
      </w:r>
      <w:r>
        <w:t>set boundaries that limit what you can</w:t>
      </w:r>
      <w:r w:rsidR="00726CA0">
        <w:t xml:space="preserve"> or </w:t>
      </w:r>
      <w:r>
        <w:t>cannot do.</w:t>
      </w:r>
    </w:p>
    <w:p w14:paraId="102403E2" w14:textId="77777777" w:rsidR="00192EC5" w:rsidRDefault="00192EC5" w:rsidP="00E955F2">
      <w:pPr>
        <w:pStyle w:val="NoSpacing"/>
        <w:spacing w:line="276" w:lineRule="auto"/>
      </w:pPr>
    </w:p>
    <w:p w14:paraId="2FF20781" w14:textId="190ECB87" w:rsidR="003467E2" w:rsidRDefault="00192EC5" w:rsidP="00E955F2">
      <w:pPr>
        <w:pStyle w:val="NoSpacing"/>
        <w:spacing w:line="276" w:lineRule="auto"/>
      </w:pPr>
      <w:r>
        <w:t xml:space="preserve">When you use definition #2 on other people you give yourself permission to be exclusionary, </w:t>
      </w:r>
      <w:r w:rsidR="00A64727">
        <w:t>racist</w:t>
      </w:r>
      <w:r>
        <w:t>, sexist, judgmental, angry, paranoid, and violent. It allows you to be</w:t>
      </w:r>
      <w:r w:rsidR="00A64727">
        <w:t xml:space="preserve"> manipulative and use</w:t>
      </w:r>
      <w:r w:rsidR="00726CA0">
        <w:t xml:space="preserve"> </w:t>
      </w:r>
      <w:r>
        <w:t xml:space="preserve">controlling, demanding, sarcastic, </w:t>
      </w:r>
      <w:r w:rsidR="0028700F">
        <w:t xml:space="preserve">threatening, </w:t>
      </w:r>
      <w:r w:rsidR="00ED6402">
        <w:t>name-calling and guilt</w:t>
      </w:r>
      <w:r w:rsidR="00A64727">
        <w:t xml:space="preserve"> trips to get your way</w:t>
      </w:r>
      <w:r w:rsidR="00726CA0">
        <w:t>. H</w:t>
      </w:r>
      <w:r w:rsidR="00A64727">
        <w:t>ave you ever used any of these on other people? If so, then you are a judgmental person and probably used some of these on yourself.</w:t>
      </w:r>
    </w:p>
    <w:p w14:paraId="4A325C50" w14:textId="77777777" w:rsidR="003467E2" w:rsidRDefault="003467E2" w:rsidP="00E955F2">
      <w:pPr>
        <w:pStyle w:val="NoSpacing"/>
        <w:spacing w:line="276" w:lineRule="auto"/>
      </w:pPr>
    </w:p>
    <w:p w14:paraId="3E82FBDC" w14:textId="026AD64D" w:rsidR="000F6574" w:rsidRDefault="003467E2" w:rsidP="00E955F2">
      <w:pPr>
        <w:pStyle w:val="NoSpacing"/>
        <w:spacing w:line="276" w:lineRule="auto"/>
      </w:pPr>
      <w:r>
        <w:t>Definition #1,</w:t>
      </w:r>
      <w:r w:rsidRPr="003467E2">
        <w:t xml:space="preserve"> </w:t>
      </w:r>
      <w:r>
        <w:t>“</w:t>
      </w:r>
      <w:r w:rsidRPr="000F6574">
        <w:rPr>
          <w:i/>
          <w:iCs/>
        </w:rPr>
        <w:t>to make decisions or come to conclusions</w:t>
      </w:r>
      <w:r>
        <w:t>.” There is a positive alternative</w:t>
      </w:r>
      <w:r w:rsidR="00726CA0">
        <w:t>. A</w:t>
      </w:r>
      <w:r>
        <w:t>bout 2,000 years ago, when asked to pass judgment on a prostitute, Jesus challenged the</w:t>
      </w:r>
      <w:r w:rsidR="00726CA0">
        <w:t xml:space="preserve"> accusers </w:t>
      </w:r>
      <w:r>
        <w:t>by</w:t>
      </w:r>
      <w:r w:rsidR="00726CA0">
        <w:t xml:space="preserve"> saying</w:t>
      </w:r>
      <w:r>
        <w:t>, “He that is without sin, cast the first stone.” When He looked up</w:t>
      </w:r>
      <w:r w:rsidR="00726CA0">
        <w:t>,</w:t>
      </w:r>
      <w:r>
        <w:t xml:space="preserve"> all the</w:t>
      </w:r>
      <w:r w:rsidR="00726CA0">
        <w:t xml:space="preserve"> accusers </w:t>
      </w:r>
      <w:r>
        <w:t>were gone!</w:t>
      </w:r>
      <w:r w:rsidR="000F6574">
        <w:t xml:space="preserve"> His response “Since your</w:t>
      </w:r>
      <w:r w:rsidR="00726CA0">
        <w:t xml:space="preserve"> accusers </w:t>
      </w:r>
      <w:r w:rsidR="000F6574">
        <w:t>are gone, I do not accuse you either. . ..”</w:t>
      </w:r>
    </w:p>
    <w:p w14:paraId="5182D279" w14:textId="77777777" w:rsidR="000F6574" w:rsidRDefault="000F6574" w:rsidP="00E955F2">
      <w:pPr>
        <w:pStyle w:val="NoSpacing"/>
        <w:spacing w:line="276" w:lineRule="auto"/>
      </w:pPr>
    </w:p>
    <w:p w14:paraId="4A07CC97" w14:textId="3777D2FA" w:rsidR="000F6574" w:rsidRDefault="000F6574" w:rsidP="00E955F2">
      <w:pPr>
        <w:pStyle w:val="NoSpacing"/>
        <w:spacing w:line="276" w:lineRule="auto"/>
      </w:pPr>
      <w:r>
        <w:t>What Jesus did was</w:t>
      </w:r>
      <w:r w:rsidR="00AB6C87">
        <w:t xml:space="preserve"> to refuse </w:t>
      </w:r>
      <w:r>
        <w:t>to put a judgment on the woman</w:t>
      </w:r>
      <w:r w:rsidR="00AB6C87">
        <w:t>’s</w:t>
      </w:r>
      <w:r>
        <w:t xml:space="preserve"> sexual behavior. You can do the same thing by saying: </w:t>
      </w:r>
      <w:r w:rsidRPr="000F6574">
        <w:rPr>
          <w:i/>
          <w:iCs/>
          <w:u w:val="single"/>
        </w:rPr>
        <w:t xml:space="preserve">Isn’t </w:t>
      </w:r>
      <w:r>
        <w:rPr>
          <w:i/>
          <w:iCs/>
          <w:u w:val="single"/>
        </w:rPr>
        <w:t xml:space="preserve">it </w:t>
      </w:r>
      <w:r w:rsidRPr="000F6574">
        <w:rPr>
          <w:i/>
          <w:iCs/>
          <w:u w:val="single"/>
        </w:rPr>
        <w:t>interesting</w:t>
      </w:r>
      <w:r>
        <w:t xml:space="preserve"> that you chose to be a prostitute.</w:t>
      </w:r>
      <w:r w:rsidR="00AB6C87">
        <w:t xml:space="preserve"> Is being a prostitute going to get you what you want in the long run?</w:t>
      </w:r>
      <w:r>
        <w:t>”</w:t>
      </w:r>
    </w:p>
    <w:p w14:paraId="4F07C8AD" w14:textId="77777777" w:rsidR="000F6574" w:rsidRDefault="000F6574" w:rsidP="00E955F2">
      <w:pPr>
        <w:pStyle w:val="NoSpacing"/>
        <w:spacing w:line="276" w:lineRule="auto"/>
      </w:pPr>
    </w:p>
    <w:p w14:paraId="23C1B5AC" w14:textId="61D6EFC2" w:rsidR="00AB6C87" w:rsidRDefault="000F6574" w:rsidP="00E955F2">
      <w:pPr>
        <w:pStyle w:val="NoSpacing"/>
        <w:spacing w:line="276" w:lineRule="auto"/>
      </w:pPr>
      <w:r>
        <w:t xml:space="preserve">The key is the phrase: </w:t>
      </w:r>
      <w:r w:rsidRPr="000F6574">
        <w:rPr>
          <w:i/>
          <w:iCs/>
          <w:u w:val="single"/>
        </w:rPr>
        <w:t>Isn’t it interesting</w:t>
      </w:r>
      <w:r>
        <w:t>. . ..</w:t>
      </w:r>
      <w:r w:rsidR="00BC69B3">
        <w:t xml:space="preserve"> </w:t>
      </w:r>
      <w:r w:rsidR="00146A9A">
        <w:t>“</w:t>
      </w:r>
      <w:r w:rsidR="00BC69B3">
        <w:t>Isn’t it interesting</w:t>
      </w:r>
      <w:r w:rsidR="00146A9A">
        <w:t>”</w:t>
      </w:r>
      <w:r w:rsidR="00DE200A">
        <w:t xml:space="preserve"> removes the judgment and now makes the statement neutral, not good or bad, but interesting!</w:t>
      </w:r>
      <w:r>
        <w:t xml:space="preserve"> </w:t>
      </w:r>
    </w:p>
    <w:p w14:paraId="52BF342A" w14:textId="77777777" w:rsidR="00AB6C87" w:rsidRDefault="00AB6C87" w:rsidP="00E955F2">
      <w:pPr>
        <w:pStyle w:val="NoSpacing"/>
        <w:spacing w:line="276" w:lineRule="auto"/>
      </w:pPr>
    </w:p>
    <w:p w14:paraId="028D314D" w14:textId="4ED00DB3" w:rsidR="00A03FF2" w:rsidRDefault="00AB6C87" w:rsidP="00E955F2">
      <w:pPr>
        <w:pStyle w:val="NoSpacing"/>
        <w:spacing w:line="276" w:lineRule="auto"/>
      </w:pPr>
      <w:r>
        <w:t>By making the statement neutral, it makes it easier for the person who screwed up to look at how they could do it differently next time. “Isn’t it interesting</w:t>
      </w:r>
      <w:r w:rsidR="00BA748B">
        <w:t xml:space="preserve"> that your husband</w:t>
      </w:r>
      <w:r w:rsidR="00A03FF2">
        <w:t>/wife</w:t>
      </w:r>
      <w:r w:rsidR="00BA748B">
        <w:t xml:space="preserve"> divorced you</w:t>
      </w:r>
      <w:r w:rsidR="00A03FF2">
        <w:t>, I wonder if there’s anything you could have done differently? Isn’t it interesting that your brother hit you? How did you get him to hit you?</w:t>
      </w:r>
    </w:p>
    <w:p w14:paraId="59224E07" w14:textId="77777777" w:rsidR="00A03FF2" w:rsidRDefault="00A03FF2" w:rsidP="00E955F2">
      <w:pPr>
        <w:pStyle w:val="NoSpacing"/>
        <w:spacing w:line="276" w:lineRule="auto"/>
      </w:pPr>
    </w:p>
    <w:p w14:paraId="26EBB0F4" w14:textId="77777777" w:rsidR="00B40CAB" w:rsidRDefault="00A03FF2" w:rsidP="00E955F2">
      <w:pPr>
        <w:pStyle w:val="NoSpacing"/>
        <w:spacing w:line="276" w:lineRule="auto"/>
      </w:pPr>
      <w:r>
        <w:t xml:space="preserve">The basic universal rule is that, </w:t>
      </w:r>
      <w:r w:rsidRPr="00A03FF2">
        <w:rPr>
          <w:rFonts w:ascii="Arial Black" w:hAnsi="Arial Black"/>
        </w:rPr>
        <w:t xml:space="preserve">the only person you can change is yourself. </w:t>
      </w:r>
      <w:r>
        <w:t>You could hold a gun on someone, and they may choose to get shot rather than change! The most effective use of your energy is to change yourself</w:t>
      </w:r>
      <w:r w:rsidR="00B40CAB">
        <w:t>.</w:t>
      </w:r>
    </w:p>
    <w:p w14:paraId="31E2F152" w14:textId="77777777" w:rsidR="00B40CAB" w:rsidRDefault="00B40CAB" w:rsidP="00E955F2">
      <w:pPr>
        <w:pStyle w:val="NoSpacing"/>
        <w:spacing w:line="276" w:lineRule="auto"/>
      </w:pPr>
    </w:p>
    <w:p w14:paraId="7F34D3BF" w14:textId="088C9EAE" w:rsidR="00B40CAB" w:rsidRDefault="00B40CAB" w:rsidP="00E955F2">
      <w:pPr>
        <w:pStyle w:val="NoSpacing"/>
        <w:spacing w:line="276" w:lineRule="auto"/>
      </w:pPr>
      <w:r>
        <w:t xml:space="preserve">Many people are afraid of changing themselves because they see that as saying that they were wrong in the first place. The fear of being wrong is the fear of rejection/abandonment. I </w:t>
      </w:r>
      <w:r w:rsidR="00EC626F">
        <w:t>must</w:t>
      </w:r>
      <w:r>
        <w:t xml:space="preserve"> be perfect to be </w:t>
      </w:r>
      <w:r w:rsidR="001716E0">
        <w:t>lovable</w:t>
      </w:r>
      <w:r w:rsidR="00146A9A">
        <w:t xml:space="preserve">. </w:t>
      </w:r>
      <w:r>
        <w:t>I can’t be wrong.</w:t>
      </w:r>
    </w:p>
    <w:p w14:paraId="71905DE2" w14:textId="77777777" w:rsidR="00B40CAB" w:rsidRDefault="00B40CAB" w:rsidP="00E955F2">
      <w:pPr>
        <w:pStyle w:val="NoSpacing"/>
        <w:spacing w:line="276" w:lineRule="auto"/>
      </w:pPr>
    </w:p>
    <w:p w14:paraId="3533545C" w14:textId="245E5A36" w:rsidR="003467E2" w:rsidRDefault="00B40CAB" w:rsidP="00E955F2">
      <w:pPr>
        <w:pStyle w:val="NoSpacing"/>
        <w:spacing w:line="276" w:lineRule="auto"/>
      </w:pPr>
      <w:r>
        <w:t>What would it look like, in your life,</w:t>
      </w:r>
      <w:r w:rsidR="000F6574">
        <w:t xml:space="preserve"> </w:t>
      </w:r>
      <w:r>
        <w:t>if you took all the judgments off what you do and think? What if you did away with all your “I shoulds,” and “I shouldn’t’s?” Would you be lazy and shiftless? Would you not get out of bed? Would you never go to work?</w:t>
      </w:r>
      <w:r w:rsidR="00146A9A">
        <w:t xml:space="preserve"> Would </w:t>
      </w:r>
      <w:r>
        <w:t>the house never get cleaned?</w:t>
      </w:r>
    </w:p>
    <w:p w14:paraId="6A4BB79C" w14:textId="75CFD3EE" w:rsidR="00B40CAB" w:rsidRDefault="00B40CAB" w:rsidP="00E955F2">
      <w:pPr>
        <w:pStyle w:val="NoSpacing"/>
        <w:spacing w:line="276" w:lineRule="auto"/>
      </w:pPr>
    </w:p>
    <w:p w14:paraId="41023FC1" w14:textId="450A6243" w:rsidR="00B40CAB" w:rsidRDefault="00B40CAB" w:rsidP="00E955F2">
      <w:pPr>
        <w:pStyle w:val="NoSpacing"/>
        <w:spacing w:line="276" w:lineRule="auto"/>
        <w:rPr>
          <w:rFonts w:ascii="Arial Black" w:hAnsi="Arial Black"/>
        </w:rPr>
      </w:pPr>
      <w:r>
        <w:t>If any of these fits for you, then what you are telling me is that you have a major trust problem with yourself! When you were a child</w:t>
      </w:r>
      <w:r w:rsidR="00C163A3">
        <w:t>,</w:t>
      </w:r>
      <w:r>
        <w:t xml:space="preserve"> your mother told you what you should do</w:t>
      </w:r>
      <w:r w:rsidR="007B27B5">
        <w:t xml:space="preserve">, and of course you </w:t>
      </w:r>
      <w:r w:rsidR="00EC626F">
        <w:t>resisted</w:t>
      </w:r>
      <w:r w:rsidR="007B27B5">
        <w:t xml:space="preserve"> and sometimes </w:t>
      </w:r>
      <w:r w:rsidR="001716E0">
        <w:t>threw</w:t>
      </w:r>
      <w:r w:rsidR="007B27B5">
        <w:t xml:space="preserve"> a temper tantrum. Today</w:t>
      </w:r>
      <w:r w:rsidR="00C163A3">
        <w:t>,</w:t>
      </w:r>
      <w:r w:rsidR="007B27B5">
        <w:t xml:space="preserve"> when you tell yourself that you</w:t>
      </w:r>
      <w:r w:rsidR="00C163A3">
        <w:t xml:space="preserve"> “</w:t>
      </w:r>
      <w:r w:rsidR="007B27B5">
        <w:t>should” do something</w:t>
      </w:r>
      <w:r w:rsidR="00C163A3">
        <w:t>,</w:t>
      </w:r>
      <w:r w:rsidR="007B27B5">
        <w:t xml:space="preserve"> you will resist and perhaps even </w:t>
      </w:r>
      <w:r w:rsidR="00EC626F">
        <w:t>ha</w:t>
      </w:r>
      <w:r w:rsidR="00272D78">
        <w:t>ve</w:t>
      </w:r>
      <w:r w:rsidR="007B27B5">
        <w:t xml:space="preserve"> a temper tantrum. </w:t>
      </w:r>
      <w:r w:rsidR="007B27B5" w:rsidRPr="007B27B5">
        <w:rPr>
          <w:rFonts w:ascii="Arial Black" w:hAnsi="Arial Black"/>
        </w:rPr>
        <w:t>Nobody likes to be controlled</w:t>
      </w:r>
      <w:r w:rsidR="00C163A3">
        <w:rPr>
          <w:rFonts w:ascii="Arial Black" w:hAnsi="Arial Black"/>
        </w:rPr>
        <w:t>,</w:t>
      </w:r>
      <w:r w:rsidR="007B27B5" w:rsidRPr="007B27B5">
        <w:rPr>
          <w:rFonts w:ascii="Arial Black" w:hAnsi="Arial Black"/>
        </w:rPr>
        <w:t xml:space="preserve"> not even by themselves.</w:t>
      </w:r>
    </w:p>
    <w:p w14:paraId="1F8FE54B" w14:textId="6E5C410A" w:rsidR="007B27B5" w:rsidRDefault="007B27B5" w:rsidP="00E955F2">
      <w:pPr>
        <w:pStyle w:val="NoSpacing"/>
        <w:spacing w:line="276" w:lineRule="auto"/>
        <w:rPr>
          <w:rFonts w:ascii="Arial Black" w:hAnsi="Arial Black"/>
        </w:rPr>
      </w:pPr>
    </w:p>
    <w:p w14:paraId="643811D2" w14:textId="5FEDE8D7" w:rsidR="007B27B5" w:rsidRDefault="007B27B5" w:rsidP="00E955F2">
      <w:pPr>
        <w:pStyle w:val="NoSpacing"/>
        <w:spacing w:line="276" w:lineRule="auto"/>
        <w:rPr>
          <w:rFonts w:cs="Arial"/>
        </w:rPr>
      </w:pPr>
      <w:r>
        <w:rPr>
          <w:rFonts w:cs="Arial"/>
        </w:rPr>
        <w:t>To avoid all this drama</w:t>
      </w:r>
      <w:r w:rsidR="00C163A3">
        <w:rPr>
          <w:rFonts w:cs="Arial"/>
        </w:rPr>
        <w:t>,</w:t>
      </w:r>
      <w:r>
        <w:rPr>
          <w:rFonts w:cs="Arial"/>
        </w:rPr>
        <w:t xml:space="preserve"> start adopting “Isn’t it interesting.” “Isn’t it interesting that I am choosing to stay in bed, and I will stay in bed until I want to get up.” “Isn’t it interesting that I don’t want to clean the house, and I won’t clean the house until I want to clean it.”</w:t>
      </w:r>
    </w:p>
    <w:p w14:paraId="50E2B2E7" w14:textId="23F6244E" w:rsidR="007B27B5" w:rsidRDefault="007B27B5" w:rsidP="00E955F2">
      <w:pPr>
        <w:pStyle w:val="NoSpacing"/>
        <w:spacing w:line="276" w:lineRule="auto"/>
        <w:rPr>
          <w:rFonts w:cs="Arial"/>
        </w:rPr>
      </w:pPr>
    </w:p>
    <w:p w14:paraId="34DB9CC1" w14:textId="1C616860" w:rsidR="007B27B5" w:rsidRDefault="007B27B5" w:rsidP="00E955F2">
      <w:pPr>
        <w:pStyle w:val="NoSpacing"/>
        <w:spacing w:line="276" w:lineRule="auto"/>
        <w:rPr>
          <w:rFonts w:cs="Arial"/>
        </w:rPr>
      </w:pPr>
      <w:r>
        <w:rPr>
          <w:rFonts w:cs="Arial"/>
        </w:rPr>
        <w:t>Notice that in each case</w:t>
      </w:r>
      <w:r w:rsidR="00C163A3">
        <w:rPr>
          <w:rFonts w:cs="Arial"/>
        </w:rPr>
        <w:t>,</w:t>
      </w:r>
      <w:r>
        <w:rPr>
          <w:rFonts w:cs="Arial"/>
        </w:rPr>
        <w:t xml:space="preserve"> you are putting yourself in charge of your life, “until I want to do it.” Now</w:t>
      </w:r>
      <w:r w:rsidR="00C163A3">
        <w:rPr>
          <w:rFonts w:cs="Arial"/>
        </w:rPr>
        <w:t>,</w:t>
      </w:r>
      <w:r>
        <w:rPr>
          <w:rFonts w:cs="Arial"/>
        </w:rPr>
        <w:t xml:space="preserve"> there is nothing to resist against.</w:t>
      </w:r>
    </w:p>
    <w:p w14:paraId="77C06EEA" w14:textId="2C6C07F6" w:rsidR="007B27B5" w:rsidRDefault="007B27B5" w:rsidP="00E955F2">
      <w:pPr>
        <w:pStyle w:val="NoSpacing"/>
        <w:spacing w:line="276" w:lineRule="auto"/>
        <w:rPr>
          <w:rFonts w:cs="Arial"/>
        </w:rPr>
      </w:pPr>
    </w:p>
    <w:p w14:paraId="477A3312" w14:textId="719AADA4" w:rsidR="007B27B5" w:rsidRDefault="007B27B5" w:rsidP="00E955F2">
      <w:pPr>
        <w:pStyle w:val="NoSpacing"/>
        <w:spacing w:line="276" w:lineRule="auto"/>
        <w:rPr>
          <w:rFonts w:cs="Arial"/>
        </w:rPr>
      </w:pPr>
      <w:r>
        <w:rPr>
          <w:rFonts w:cs="Arial"/>
        </w:rPr>
        <w:t>Once you have mastered taking control of your life, start using it</w:t>
      </w:r>
      <w:r w:rsidR="003F5241">
        <w:rPr>
          <w:rFonts w:cs="Arial"/>
        </w:rPr>
        <w:t xml:space="preserve"> on other people. </w:t>
      </w:r>
      <w:r w:rsidR="00881F7B">
        <w:rPr>
          <w:rFonts w:cs="Arial"/>
        </w:rPr>
        <w:t>“</w:t>
      </w:r>
      <w:r w:rsidR="003F5241">
        <w:rPr>
          <w:rFonts w:cs="Arial"/>
        </w:rPr>
        <w:t>Isn’t it</w:t>
      </w:r>
      <w:r>
        <w:rPr>
          <w:rFonts w:cs="Arial"/>
        </w:rPr>
        <w:t xml:space="preserve"> interesting that</w:t>
      </w:r>
      <w:r w:rsidR="00881F7B">
        <w:rPr>
          <w:rFonts w:cs="Arial"/>
        </w:rPr>
        <w:t xml:space="preserve"> you have been doing behaviors that led to your arrest. </w:t>
      </w:r>
      <w:r>
        <w:rPr>
          <w:rFonts w:cs="Arial"/>
        </w:rPr>
        <w:t>I wonder if what</w:t>
      </w:r>
      <w:r w:rsidR="00D629D4">
        <w:rPr>
          <w:rFonts w:cs="Arial"/>
        </w:rPr>
        <w:t xml:space="preserve"> you </w:t>
      </w:r>
      <w:r>
        <w:rPr>
          <w:rFonts w:cs="Arial"/>
        </w:rPr>
        <w:t>are doing is</w:t>
      </w:r>
      <w:r w:rsidR="00881F7B">
        <w:rPr>
          <w:rFonts w:cs="Arial"/>
        </w:rPr>
        <w:t xml:space="preserve"> getting you </w:t>
      </w:r>
      <w:r>
        <w:rPr>
          <w:rFonts w:cs="Arial"/>
        </w:rPr>
        <w:t>what</w:t>
      </w:r>
      <w:r w:rsidR="00881F7B">
        <w:rPr>
          <w:rFonts w:cs="Arial"/>
        </w:rPr>
        <w:t xml:space="preserve"> you </w:t>
      </w:r>
      <w:r>
        <w:rPr>
          <w:rFonts w:cs="Arial"/>
        </w:rPr>
        <w:t>want</w:t>
      </w:r>
      <w:r w:rsidR="003F5241">
        <w:rPr>
          <w:rFonts w:cs="Arial"/>
        </w:rPr>
        <w:t xml:space="preserve"> in the long run?</w:t>
      </w:r>
      <w:r w:rsidR="00881F7B">
        <w:rPr>
          <w:rFonts w:cs="Arial"/>
        </w:rPr>
        <w:t>” “Isn’t it interesting that you are continuing to have an affair</w:t>
      </w:r>
      <w:r w:rsidR="00D629D4">
        <w:rPr>
          <w:rFonts w:cs="Arial"/>
        </w:rPr>
        <w:t xml:space="preserve"> rather than get counseling for you and your wife.”</w:t>
      </w:r>
    </w:p>
    <w:p w14:paraId="440ACA42" w14:textId="6CFE1061" w:rsidR="003F5241" w:rsidRDefault="003F5241" w:rsidP="00E955F2">
      <w:pPr>
        <w:pStyle w:val="NoSpacing"/>
        <w:spacing w:line="276" w:lineRule="auto"/>
        <w:rPr>
          <w:rFonts w:cs="Arial"/>
        </w:rPr>
      </w:pPr>
    </w:p>
    <w:p w14:paraId="31F46BCB" w14:textId="77777777" w:rsidR="003F5241" w:rsidRDefault="003F5241" w:rsidP="003F5241">
      <w:pPr>
        <w:autoSpaceDE w:val="0"/>
        <w:autoSpaceDN w:val="0"/>
        <w:adjustRightInd w:val="0"/>
        <w:spacing w:after="0" w:line="240" w:lineRule="auto"/>
        <w:rPr>
          <w:rFonts w:ascii="Freehand521 BT" w:hAnsi="Freehand521 BT" w:cs="Freehand521 BT"/>
          <w:szCs w:val="28"/>
        </w:rPr>
      </w:pPr>
      <w:r>
        <w:rPr>
          <w:rFonts w:ascii="Freehand521 BT" w:hAnsi="Freehand521 BT" w:cs="Freehand521 BT"/>
          <w:sz w:val="32"/>
          <w:szCs w:val="32"/>
        </w:rPr>
        <w:t xml:space="preserve">        Myron Doc Downing PhD</w:t>
      </w:r>
    </w:p>
    <w:p w14:paraId="08D81B4C" w14:textId="77777777" w:rsidR="003F5241" w:rsidRDefault="003F5241" w:rsidP="003F5241">
      <w:pPr>
        <w:autoSpaceDE w:val="0"/>
        <w:autoSpaceDN w:val="0"/>
        <w:adjustRightInd w:val="0"/>
        <w:spacing w:after="0" w:line="240" w:lineRule="auto"/>
        <w:rPr>
          <w:rFonts w:cs="Arial"/>
          <w:sz w:val="24"/>
        </w:rPr>
      </w:pPr>
      <w:r>
        <w:rPr>
          <w:rFonts w:cs="Arial"/>
          <w:szCs w:val="28"/>
        </w:rPr>
        <w:tab/>
      </w:r>
      <w:r>
        <w:rPr>
          <w:rFonts w:cs="Arial"/>
          <w:sz w:val="24"/>
        </w:rPr>
        <w:t xml:space="preserve">Specializing in Relationships, Depression, </w:t>
      </w:r>
    </w:p>
    <w:p w14:paraId="659BF033" w14:textId="77777777" w:rsidR="003F5241" w:rsidRDefault="003F5241" w:rsidP="003F5241">
      <w:pPr>
        <w:autoSpaceDE w:val="0"/>
        <w:autoSpaceDN w:val="0"/>
        <w:adjustRightInd w:val="0"/>
        <w:spacing w:after="0" w:line="240" w:lineRule="auto"/>
        <w:ind w:firstLine="720"/>
        <w:rPr>
          <w:rFonts w:cs="Arial"/>
          <w:sz w:val="24"/>
        </w:rPr>
      </w:pPr>
      <w:r>
        <w:rPr>
          <w:rFonts w:cs="Arial"/>
          <w:sz w:val="24"/>
        </w:rPr>
        <w:t>Anger Management &amp; Anxiety Disorders.</w:t>
      </w:r>
    </w:p>
    <w:p w14:paraId="2A5ABA35" w14:textId="77777777" w:rsidR="003F5241" w:rsidRDefault="003F5241" w:rsidP="003F5241">
      <w:pPr>
        <w:autoSpaceDE w:val="0"/>
        <w:autoSpaceDN w:val="0"/>
        <w:adjustRightInd w:val="0"/>
        <w:spacing w:after="0" w:line="240" w:lineRule="auto"/>
        <w:ind w:firstLine="720"/>
        <w:rPr>
          <w:rFonts w:cs="Arial"/>
          <w:color w:val="002060"/>
          <w:sz w:val="24"/>
        </w:rPr>
      </w:pPr>
      <w:r>
        <w:rPr>
          <w:rFonts w:cs="Arial"/>
          <w:sz w:val="24"/>
        </w:rPr>
        <w:t xml:space="preserve">Email: </w:t>
      </w:r>
      <w:r>
        <w:rPr>
          <w:rFonts w:cs="Arial"/>
          <w:color w:val="0070C0"/>
          <w:sz w:val="24"/>
        </w:rPr>
        <w:t>DocDowning103@gmail.com</w:t>
      </w:r>
    </w:p>
    <w:p w14:paraId="3F0800DE" w14:textId="2267C609" w:rsidR="002623DC" w:rsidRDefault="003F5241" w:rsidP="001716E0">
      <w:pPr>
        <w:autoSpaceDE w:val="0"/>
        <w:autoSpaceDN w:val="0"/>
        <w:adjustRightInd w:val="0"/>
        <w:spacing w:after="0" w:line="240" w:lineRule="auto"/>
        <w:ind w:firstLine="720"/>
      </w:pPr>
      <w:r>
        <w:rPr>
          <w:rFonts w:cs="Arial"/>
          <w:sz w:val="24"/>
        </w:rPr>
        <w:t xml:space="preserve">Website: </w:t>
      </w:r>
      <w:r>
        <w:rPr>
          <w:rFonts w:cs="Arial"/>
          <w:color w:val="0070C0"/>
          <w:sz w:val="24"/>
        </w:rPr>
        <w:t>DocDPhD.com</w:t>
      </w:r>
      <w:r w:rsidR="003467E2">
        <w:t xml:space="preserve">  </w:t>
      </w:r>
      <w:r w:rsidR="00A64727">
        <w:t xml:space="preserve"> </w:t>
      </w:r>
      <w:r w:rsidR="00192EC5">
        <w:t xml:space="preserve"> </w:t>
      </w:r>
    </w:p>
    <w:sectPr w:rsidR="002623DC" w:rsidSect="00EC626F">
      <w:footerReference w:type="default" r:id="rId6"/>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A873A" w14:textId="77777777" w:rsidR="00A5246A" w:rsidRDefault="00A5246A" w:rsidP="009838C4">
      <w:pPr>
        <w:spacing w:after="0" w:line="240" w:lineRule="auto"/>
      </w:pPr>
      <w:r>
        <w:separator/>
      </w:r>
    </w:p>
  </w:endnote>
  <w:endnote w:type="continuationSeparator" w:id="0">
    <w:p w14:paraId="61CED1D2" w14:textId="77777777" w:rsidR="00A5246A" w:rsidRDefault="00A5246A" w:rsidP="0098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eehand521 BT">
    <w:panose1 w:val="03080802030307080304"/>
    <w:charset w:val="00"/>
    <w:family w:val="script"/>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486539"/>
      <w:docPartObj>
        <w:docPartGallery w:val="Page Numbers (Bottom of Page)"/>
        <w:docPartUnique/>
      </w:docPartObj>
    </w:sdtPr>
    <w:sdtEndPr>
      <w:rPr>
        <w:noProof/>
      </w:rPr>
    </w:sdtEndPr>
    <w:sdtContent>
      <w:p w14:paraId="04DFD857" w14:textId="0434725B" w:rsidR="009838C4" w:rsidRDefault="009838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C13873" w14:textId="77777777" w:rsidR="009838C4" w:rsidRDefault="00983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89A4B" w14:textId="77777777" w:rsidR="00A5246A" w:rsidRDefault="00A5246A" w:rsidP="009838C4">
      <w:pPr>
        <w:spacing w:after="0" w:line="240" w:lineRule="auto"/>
      </w:pPr>
      <w:r>
        <w:separator/>
      </w:r>
    </w:p>
  </w:footnote>
  <w:footnote w:type="continuationSeparator" w:id="0">
    <w:p w14:paraId="67C6999C" w14:textId="77777777" w:rsidR="00A5246A" w:rsidRDefault="00A5246A" w:rsidP="009838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A3854ED-093C-4176-899F-0370C5F0BBED}"/>
    <w:docVar w:name="dgnword-eventsink" w:val="336649464"/>
  </w:docVars>
  <w:rsids>
    <w:rsidRoot w:val="00E955F2"/>
    <w:rsid w:val="00001C61"/>
    <w:rsid w:val="0003365D"/>
    <w:rsid w:val="000710AF"/>
    <w:rsid w:val="000B6317"/>
    <w:rsid w:val="000C7FF8"/>
    <w:rsid w:val="000F6574"/>
    <w:rsid w:val="00130CA9"/>
    <w:rsid w:val="00146A9A"/>
    <w:rsid w:val="001716E0"/>
    <w:rsid w:val="00187C9B"/>
    <w:rsid w:val="00192EC5"/>
    <w:rsid w:val="001B36C8"/>
    <w:rsid w:val="001C5553"/>
    <w:rsid w:val="001C648A"/>
    <w:rsid w:val="002623DC"/>
    <w:rsid w:val="0026313C"/>
    <w:rsid w:val="00272D78"/>
    <w:rsid w:val="0028700F"/>
    <w:rsid w:val="002915E9"/>
    <w:rsid w:val="002E68EB"/>
    <w:rsid w:val="00301B98"/>
    <w:rsid w:val="00341DCF"/>
    <w:rsid w:val="003467E2"/>
    <w:rsid w:val="00367B04"/>
    <w:rsid w:val="003F5241"/>
    <w:rsid w:val="0047533A"/>
    <w:rsid w:val="004A3E51"/>
    <w:rsid w:val="00543720"/>
    <w:rsid w:val="00554F3A"/>
    <w:rsid w:val="00590220"/>
    <w:rsid w:val="005B73FF"/>
    <w:rsid w:val="005F4184"/>
    <w:rsid w:val="00606EC4"/>
    <w:rsid w:val="00646B6B"/>
    <w:rsid w:val="00663787"/>
    <w:rsid w:val="006809BD"/>
    <w:rsid w:val="006D17FC"/>
    <w:rsid w:val="00705ED9"/>
    <w:rsid w:val="00726CA0"/>
    <w:rsid w:val="007A5918"/>
    <w:rsid w:val="007B27B5"/>
    <w:rsid w:val="00807EBC"/>
    <w:rsid w:val="00881F7B"/>
    <w:rsid w:val="008D395C"/>
    <w:rsid w:val="00906F0C"/>
    <w:rsid w:val="009164ED"/>
    <w:rsid w:val="00934826"/>
    <w:rsid w:val="009838C4"/>
    <w:rsid w:val="009C20E2"/>
    <w:rsid w:val="00A03FF2"/>
    <w:rsid w:val="00A41B6C"/>
    <w:rsid w:val="00A45404"/>
    <w:rsid w:val="00A5246A"/>
    <w:rsid w:val="00A5323F"/>
    <w:rsid w:val="00A64727"/>
    <w:rsid w:val="00AB6C87"/>
    <w:rsid w:val="00B258F1"/>
    <w:rsid w:val="00B40CAB"/>
    <w:rsid w:val="00B41532"/>
    <w:rsid w:val="00B43C37"/>
    <w:rsid w:val="00B8574E"/>
    <w:rsid w:val="00BA68D2"/>
    <w:rsid w:val="00BA6C98"/>
    <w:rsid w:val="00BA748B"/>
    <w:rsid w:val="00BC69B3"/>
    <w:rsid w:val="00BD783F"/>
    <w:rsid w:val="00BE586F"/>
    <w:rsid w:val="00BF3550"/>
    <w:rsid w:val="00C163A3"/>
    <w:rsid w:val="00C33D4A"/>
    <w:rsid w:val="00C449EE"/>
    <w:rsid w:val="00CF6AB9"/>
    <w:rsid w:val="00D2185C"/>
    <w:rsid w:val="00D23FE7"/>
    <w:rsid w:val="00D629D4"/>
    <w:rsid w:val="00DB1D3E"/>
    <w:rsid w:val="00DD3CE6"/>
    <w:rsid w:val="00DE200A"/>
    <w:rsid w:val="00E0618B"/>
    <w:rsid w:val="00E2314B"/>
    <w:rsid w:val="00E40835"/>
    <w:rsid w:val="00E955F2"/>
    <w:rsid w:val="00EC626F"/>
    <w:rsid w:val="00ED6402"/>
    <w:rsid w:val="00F41368"/>
    <w:rsid w:val="00F677CE"/>
    <w:rsid w:val="00FA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858B"/>
  <w15:chartTrackingRefBased/>
  <w15:docId w15:val="{EE5FE4E7-5D68-4C45-BBCD-F54002CC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5F2"/>
    <w:pPr>
      <w:spacing w:after="0" w:line="240" w:lineRule="auto"/>
    </w:pPr>
  </w:style>
  <w:style w:type="paragraph" w:styleId="Header">
    <w:name w:val="header"/>
    <w:basedOn w:val="Normal"/>
    <w:link w:val="HeaderChar"/>
    <w:uiPriority w:val="99"/>
    <w:unhideWhenUsed/>
    <w:rsid w:val="00983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8C4"/>
  </w:style>
  <w:style w:type="paragraph" w:styleId="Footer">
    <w:name w:val="footer"/>
    <w:basedOn w:val="Normal"/>
    <w:link w:val="FooterChar"/>
    <w:uiPriority w:val="99"/>
    <w:unhideWhenUsed/>
    <w:rsid w:val="00983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356412">
      <w:bodyDiv w:val="1"/>
      <w:marLeft w:val="0"/>
      <w:marRight w:val="0"/>
      <w:marTop w:val="0"/>
      <w:marBottom w:val="0"/>
      <w:divBdr>
        <w:top w:val="none" w:sz="0" w:space="0" w:color="auto"/>
        <w:left w:val="none" w:sz="0" w:space="0" w:color="auto"/>
        <w:bottom w:val="none" w:sz="0" w:space="0" w:color="auto"/>
        <w:right w:val="none" w:sz="0" w:space="0" w:color="auto"/>
      </w:divBdr>
      <w:divsChild>
        <w:div w:id="253786276">
          <w:marLeft w:val="0"/>
          <w:marRight w:val="0"/>
          <w:marTop w:val="0"/>
          <w:marBottom w:val="0"/>
          <w:divBdr>
            <w:top w:val="none" w:sz="0" w:space="0" w:color="auto"/>
            <w:left w:val="none" w:sz="0" w:space="0" w:color="auto"/>
            <w:bottom w:val="none" w:sz="0" w:space="0" w:color="auto"/>
            <w:right w:val="none" w:sz="0" w:space="0" w:color="auto"/>
          </w:divBdr>
        </w:div>
      </w:divsChild>
    </w:div>
    <w:div w:id="1722946219">
      <w:bodyDiv w:val="1"/>
      <w:marLeft w:val="0"/>
      <w:marRight w:val="0"/>
      <w:marTop w:val="0"/>
      <w:marBottom w:val="0"/>
      <w:divBdr>
        <w:top w:val="none" w:sz="0" w:space="0" w:color="auto"/>
        <w:left w:val="none" w:sz="0" w:space="0" w:color="auto"/>
        <w:bottom w:val="none" w:sz="0" w:space="0" w:color="auto"/>
        <w:right w:val="none" w:sz="0" w:space="0" w:color="auto"/>
      </w:divBdr>
      <w:divsChild>
        <w:div w:id="1520118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1902</TotalTime>
  <Pages>5</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31</cp:revision>
  <cp:lastPrinted>2019-10-08T02:01:00Z</cp:lastPrinted>
  <dcterms:created xsi:type="dcterms:W3CDTF">2019-09-15T16:14:00Z</dcterms:created>
  <dcterms:modified xsi:type="dcterms:W3CDTF">2019-10-12T20:52:00Z</dcterms:modified>
</cp:coreProperties>
</file>